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DC" w:rsidRPr="004C2845" w:rsidRDefault="009812DC" w:rsidP="009812DC">
      <w:pPr>
        <w:pStyle w:val="a3"/>
        <w:ind w:firstLine="360"/>
        <w:jc w:val="center"/>
        <w:rPr>
          <w:rFonts w:ascii="Times New Roman" w:hAnsi="Times New Roman"/>
          <w:b/>
          <w:sz w:val="44"/>
          <w:szCs w:val="44"/>
        </w:rPr>
      </w:pPr>
      <w:r w:rsidRPr="004C2845">
        <w:rPr>
          <w:rFonts w:ascii="Times New Roman" w:hAnsi="Times New Roman"/>
          <w:b/>
          <w:sz w:val="44"/>
          <w:szCs w:val="44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:rsidR="009812DC" w:rsidRPr="004C2845" w:rsidRDefault="009812DC" w:rsidP="009812DC">
      <w:pPr>
        <w:pStyle w:val="a3"/>
        <w:ind w:firstLine="708"/>
        <w:jc w:val="both"/>
        <w:rPr>
          <w:rFonts w:ascii="Times New Roman" w:hAnsi="Times New Roman"/>
          <w:sz w:val="44"/>
          <w:szCs w:val="44"/>
        </w:rPr>
      </w:pPr>
    </w:p>
    <w:p w:rsidR="009812DC" w:rsidRPr="004C2845" w:rsidRDefault="009812DC" w:rsidP="009812DC">
      <w:pPr>
        <w:pStyle w:val="a3"/>
        <w:ind w:firstLine="708"/>
        <w:jc w:val="both"/>
        <w:rPr>
          <w:rFonts w:ascii="Times New Roman" w:hAnsi="Times New Roman"/>
          <w:sz w:val="44"/>
          <w:szCs w:val="44"/>
        </w:rPr>
      </w:pPr>
      <w:r w:rsidRPr="004C2845">
        <w:rPr>
          <w:rFonts w:ascii="Times New Roman" w:hAnsi="Times New Roman"/>
          <w:sz w:val="44"/>
          <w:szCs w:val="44"/>
        </w:rPr>
        <w:t xml:space="preserve">При поступлении на </w:t>
      </w:r>
      <w:r w:rsidRPr="004C2845">
        <w:rPr>
          <w:rStyle w:val="a5"/>
          <w:rFonts w:ascii="Times New Roman" w:hAnsi="Times New Roman"/>
          <w:i w:val="0"/>
          <w:color w:val="000000"/>
          <w:sz w:val="44"/>
          <w:szCs w:val="44"/>
        </w:rPr>
        <w:t>обучение</w:t>
      </w:r>
      <w:r w:rsidRPr="004C2845">
        <w:rPr>
          <w:rFonts w:ascii="Times New Roman" w:hAnsi="Times New Roman"/>
          <w:sz w:val="44"/>
          <w:szCs w:val="44"/>
        </w:rPr>
        <w:t xml:space="preserve"> по специальностям 44.02.01 Дошкольное образование, 44.02.02 Преподавание в начальных классах,</w:t>
      </w:r>
      <w:r w:rsidR="00F302CD" w:rsidRPr="004C2845">
        <w:rPr>
          <w:rFonts w:ascii="Times New Roman" w:hAnsi="Times New Roman"/>
          <w:sz w:val="44"/>
          <w:szCs w:val="44"/>
        </w:rPr>
        <w:t xml:space="preserve"> 44.02.04 Специальное дошкольное образование, 44.02.05 Коррекционная педагогика в начальном образовании,</w:t>
      </w:r>
      <w:r w:rsidRPr="004C2845">
        <w:rPr>
          <w:rFonts w:ascii="Times New Roman" w:hAnsi="Times New Roman"/>
          <w:sz w:val="44"/>
          <w:szCs w:val="44"/>
        </w:rPr>
        <w:t xml:space="preserve"> 49.02.01 Физическая культура поступающие проходят обязательные предварительные </w:t>
      </w:r>
      <w:bookmarkStart w:id="0" w:name="_GoBack"/>
      <w:bookmarkEnd w:id="0"/>
      <w:r w:rsidRPr="004C2845">
        <w:rPr>
          <w:rFonts w:ascii="Times New Roman" w:hAnsi="Times New Roman"/>
          <w:sz w:val="44"/>
          <w:szCs w:val="44"/>
        </w:rPr>
        <w:t xml:space="preserve">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</w:t>
      </w:r>
      <w:hyperlink r:id="rId4" w:anchor="/document/70434720/entry/0" w:history="1">
        <w:r w:rsidRPr="004C2845">
          <w:rPr>
            <w:rStyle w:val="a4"/>
            <w:rFonts w:ascii="Times New Roman" w:hAnsi="Times New Roman"/>
            <w:sz w:val="44"/>
            <w:szCs w:val="44"/>
          </w:rPr>
          <w:t>постановлением</w:t>
        </w:r>
      </w:hyperlink>
      <w:r w:rsidRPr="004C2845">
        <w:rPr>
          <w:rFonts w:ascii="Times New Roman" w:hAnsi="Times New Roman"/>
          <w:sz w:val="44"/>
          <w:szCs w:val="44"/>
        </w:rPr>
        <w:t xml:space="preserve"> Правительства Российской Федерации от 14 августа 2013 г. № 697</w:t>
      </w:r>
      <w:r w:rsidRPr="004C2845">
        <w:rPr>
          <w:rFonts w:ascii="Times New Roman" w:hAnsi="Times New Roman"/>
          <w:sz w:val="44"/>
          <w:szCs w:val="44"/>
          <w:vertAlign w:val="superscript"/>
        </w:rPr>
        <w:t> </w:t>
      </w:r>
      <w:r w:rsidRPr="004C2845">
        <w:rPr>
          <w:rFonts w:ascii="Times New Roman" w:hAnsi="Times New Roman"/>
          <w:sz w:val="44"/>
          <w:szCs w:val="44"/>
        </w:rPr>
        <w:t>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9812DC" w:rsidRPr="004C2845" w:rsidRDefault="009812DC" w:rsidP="009812DC">
      <w:pPr>
        <w:pStyle w:val="a3"/>
        <w:ind w:firstLine="360"/>
        <w:jc w:val="both"/>
        <w:rPr>
          <w:rFonts w:ascii="Times New Roman" w:hAnsi="Times New Roman"/>
          <w:sz w:val="44"/>
          <w:szCs w:val="44"/>
        </w:rPr>
      </w:pPr>
    </w:p>
    <w:p w:rsidR="007B33C7" w:rsidRPr="009812DC" w:rsidRDefault="004C2845" w:rsidP="009812DC">
      <w:pPr>
        <w:jc w:val="center"/>
        <w:rPr>
          <w:b/>
        </w:rPr>
      </w:pPr>
    </w:p>
    <w:sectPr w:rsidR="007B33C7" w:rsidRPr="0098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DB"/>
    <w:rsid w:val="00320361"/>
    <w:rsid w:val="004C2845"/>
    <w:rsid w:val="005E76DB"/>
    <w:rsid w:val="007C76F9"/>
    <w:rsid w:val="009812DC"/>
    <w:rsid w:val="00F3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5FCDC-8D44-4E0C-89C2-B82E22D0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2D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9812DC"/>
    <w:rPr>
      <w:rFonts w:cs="Times New Roman"/>
      <w:color w:val="0000FF"/>
      <w:u w:val="single"/>
    </w:rPr>
  </w:style>
  <w:style w:type="character" w:styleId="a5">
    <w:name w:val="Emphasis"/>
    <w:uiPriority w:val="20"/>
    <w:qFormat/>
    <w:rsid w:val="009812D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cp:lastPrinted>2022-06-02T12:23:00Z</cp:lastPrinted>
  <dcterms:created xsi:type="dcterms:W3CDTF">2021-03-03T07:49:00Z</dcterms:created>
  <dcterms:modified xsi:type="dcterms:W3CDTF">2022-06-02T12:23:00Z</dcterms:modified>
</cp:coreProperties>
</file>