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ED3C6" w14:textId="77777777" w:rsidR="00463114" w:rsidRPr="00463114" w:rsidRDefault="00463114" w:rsidP="008E5FB6">
      <w:pPr>
        <w:spacing w:after="0"/>
        <w:rPr>
          <w:b/>
          <w:bCs/>
          <w:szCs w:val="28"/>
        </w:rPr>
      </w:pPr>
    </w:p>
    <w:p w14:paraId="70AF2A12" w14:textId="77777777" w:rsidR="00463114" w:rsidRPr="00463114" w:rsidRDefault="00463114" w:rsidP="008E5FB6">
      <w:pPr>
        <w:spacing w:after="0"/>
        <w:ind w:firstLine="709"/>
        <w:rPr>
          <w:b/>
          <w:szCs w:val="28"/>
        </w:rPr>
      </w:pPr>
      <w:r w:rsidRPr="00463114">
        <w:rPr>
          <w:b/>
          <w:szCs w:val="28"/>
        </w:rPr>
        <w:t>Пояснительная записка</w:t>
      </w:r>
    </w:p>
    <w:p w14:paraId="0AEDD7E6" w14:textId="77777777" w:rsidR="00463114" w:rsidRPr="00463114" w:rsidRDefault="00463114" w:rsidP="00463114">
      <w:pPr>
        <w:spacing w:after="0"/>
        <w:ind w:firstLine="709"/>
        <w:jc w:val="both"/>
        <w:rPr>
          <w:sz w:val="24"/>
          <w:szCs w:val="24"/>
        </w:rPr>
      </w:pPr>
      <w:r w:rsidRPr="00463114">
        <w:rPr>
          <w:sz w:val="24"/>
          <w:szCs w:val="24"/>
        </w:rPr>
        <w:t xml:space="preserve">Учебный план начального общего образования </w:t>
      </w:r>
      <w:r w:rsidRPr="00463114">
        <w:rPr>
          <w:bCs/>
          <w:sz w:val="24"/>
          <w:szCs w:val="24"/>
        </w:rPr>
        <w:t>на 2024-2025 учебный год</w:t>
      </w:r>
      <w:r w:rsidRPr="00463114">
        <w:rPr>
          <w:sz w:val="24"/>
          <w:szCs w:val="24"/>
        </w:rPr>
        <w:t xml:space="preserve"> (далее - учебный план ООП НОО) является частью </w:t>
      </w:r>
      <w:bookmarkStart w:id="0" w:name="_Hlk143187225"/>
      <w:r w:rsidRPr="00463114">
        <w:rPr>
          <w:sz w:val="24"/>
          <w:szCs w:val="24"/>
        </w:rPr>
        <w:t>ООП НОО</w:t>
      </w:r>
      <w:bookmarkEnd w:id="0"/>
      <w:r w:rsidRPr="00463114">
        <w:rPr>
          <w:sz w:val="24"/>
          <w:szCs w:val="24"/>
        </w:rPr>
        <w:t xml:space="preserve"> и составлен в соответствии с требованиями ФГОС НОО (п.25)</w:t>
      </w:r>
      <w:r w:rsidRPr="00463114">
        <w:rPr>
          <w:b/>
          <w:sz w:val="24"/>
          <w:szCs w:val="24"/>
        </w:rPr>
        <w:t xml:space="preserve"> </w:t>
      </w:r>
      <w:r w:rsidRPr="00463114">
        <w:rPr>
          <w:sz w:val="24"/>
          <w:szCs w:val="24"/>
        </w:rPr>
        <w:t xml:space="preserve">к процентному соотношению ОПП НОО </w:t>
      </w:r>
      <w:r w:rsidRPr="00463114">
        <w:rPr>
          <w:i/>
          <w:sz w:val="24"/>
          <w:szCs w:val="24"/>
        </w:rPr>
        <w:t>(объём обязательной части программы составляет 80%, а части, формируемой участниками образовательных отношений 20% от общего объёма программы)</w:t>
      </w:r>
      <w:r w:rsidRPr="00463114">
        <w:rPr>
          <w:sz w:val="24"/>
          <w:szCs w:val="24"/>
        </w:rPr>
        <w:t>, санитарно-эпидемиологическими требованиями СП 2.4.3648-20 (п.3.4.16</w:t>
      </w:r>
      <w:r w:rsidRPr="00463114">
        <w:rPr>
          <w:i/>
          <w:sz w:val="24"/>
          <w:szCs w:val="24"/>
        </w:rPr>
        <w:t>) (объём обязательной части образовательной программы основного общего образования должен составлять 80%</w:t>
      </w:r>
      <w:r w:rsidRPr="00463114">
        <w:rPr>
          <w:sz w:val="24"/>
          <w:szCs w:val="24"/>
        </w:rPr>
        <w:t xml:space="preserve">), </w:t>
      </w:r>
    </w:p>
    <w:p w14:paraId="618040A2" w14:textId="77777777" w:rsidR="00463114" w:rsidRPr="00463114" w:rsidRDefault="00463114" w:rsidP="00463114">
      <w:pPr>
        <w:spacing w:after="0"/>
        <w:ind w:firstLine="709"/>
        <w:jc w:val="both"/>
        <w:rPr>
          <w:sz w:val="24"/>
          <w:szCs w:val="24"/>
        </w:rPr>
      </w:pPr>
      <w:bookmarkStart w:id="1" w:name="_Hlk143187469"/>
      <w:r w:rsidRPr="00463114">
        <w:rPr>
          <w:sz w:val="24"/>
          <w:szCs w:val="24"/>
        </w:rPr>
        <w:t xml:space="preserve">При составлении учебного плана ООП НОО согласно ч. 6.3 статьи 12 ФЗ «Об образовании в Российской Федерации» в обязательной части учебного плана предусмотрено непосредственное применение </w:t>
      </w:r>
      <w:r w:rsidRPr="00463114">
        <w:rPr>
          <w:i/>
          <w:sz w:val="24"/>
          <w:szCs w:val="24"/>
        </w:rPr>
        <w:t>(в том числе и количество часов по ФУП)</w:t>
      </w:r>
      <w:r w:rsidRPr="00463114">
        <w:rPr>
          <w:sz w:val="24"/>
          <w:szCs w:val="24"/>
        </w:rPr>
        <w:t xml:space="preserve"> федеральных рабочих программ по учебным предметам «Русский язык», «Литературное чтение», «Окружающий мир», «Труд(технология)» </w:t>
      </w:r>
    </w:p>
    <w:bookmarkEnd w:id="1"/>
    <w:p w14:paraId="103C7BE5" w14:textId="77777777" w:rsidR="00463114" w:rsidRPr="00463114" w:rsidRDefault="00463114" w:rsidP="00463114">
      <w:pPr>
        <w:spacing w:after="0"/>
        <w:ind w:firstLine="709"/>
        <w:jc w:val="both"/>
        <w:rPr>
          <w:sz w:val="24"/>
          <w:szCs w:val="24"/>
        </w:rPr>
      </w:pPr>
      <w:r w:rsidRPr="00463114">
        <w:rPr>
          <w:sz w:val="24"/>
          <w:szCs w:val="24"/>
        </w:rPr>
        <w:t xml:space="preserve">Учебный план ООП НОО на основании заявлений по выбору родителей (законных представителей) включает изучение родного (чеченского) языка и литературного чтения на родном (чеченском) языке. </w:t>
      </w:r>
    </w:p>
    <w:p w14:paraId="7B69A906" w14:textId="77777777" w:rsidR="00463114" w:rsidRPr="00463114" w:rsidRDefault="00463114" w:rsidP="00463114">
      <w:pPr>
        <w:spacing w:after="0"/>
        <w:ind w:firstLine="709"/>
        <w:jc w:val="both"/>
        <w:rPr>
          <w:i/>
          <w:sz w:val="24"/>
          <w:szCs w:val="24"/>
        </w:rPr>
      </w:pPr>
      <w:r w:rsidRPr="00463114">
        <w:rPr>
          <w:i/>
          <w:sz w:val="24"/>
          <w:szCs w:val="24"/>
        </w:rPr>
        <w:t xml:space="preserve">В УП НОО в части, формируемой участниками образовательных отношений, объем часов не предусмотрен, так как в обязательной части ФУП достигнута максимально допустимая недельная учебная нагрузка обучающихся. Расчёт соотношения обязательной части к части, формируемой участниками образовательных отношений, проводится как отношение объема обязательной части к объему часов внеурочной деятельности.  </w:t>
      </w:r>
    </w:p>
    <w:p w14:paraId="1F864B29" w14:textId="77777777" w:rsidR="00463114" w:rsidRPr="00463114" w:rsidRDefault="00463114" w:rsidP="00463114">
      <w:pPr>
        <w:spacing w:after="0"/>
        <w:ind w:firstLine="709"/>
        <w:jc w:val="both"/>
        <w:rPr>
          <w:sz w:val="24"/>
          <w:szCs w:val="24"/>
        </w:rPr>
      </w:pPr>
      <w:r w:rsidRPr="00463114">
        <w:rPr>
          <w:sz w:val="24"/>
          <w:szCs w:val="24"/>
        </w:rPr>
        <w:t xml:space="preserve">Таким образом общий объём ООП НОО составляет 3849 академических часов (100%) из них: обязательная часть 80% = 3039 </w:t>
      </w:r>
      <w:proofErr w:type="spellStart"/>
      <w:proofErr w:type="gramStart"/>
      <w:r w:rsidRPr="00463114">
        <w:rPr>
          <w:sz w:val="24"/>
          <w:szCs w:val="24"/>
        </w:rPr>
        <w:t>ак.ч</w:t>
      </w:r>
      <w:proofErr w:type="spellEnd"/>
      <w:proofErr w:type="gramEnd"/>
      <w:r w:rsidRPr="00463114">
        <w:rPr>
          <w:sz w:val="24"/>
          <w:szCs w:val="24"/>
        </w:rPr>
        <w:t xml:space="preserve"> </w:t>
      </w:r>
      <w:r w:rsidRPr="00463114">
        <w:rPr>
          <w:i/>
          <w:sz w:val="24"/>
          <w:szCs w:val="24"/>
        </w:rPr>
        <w:t>(аудиторная нагрузка)</w:t>
      </w:r>
      <w:r w:rsidRPr="00463114">
        <w:rPr>
          <w:sz w:val="24"/>
          <w:szCs w:val="24"/>
        </w:rPr>
        <w:t xml:space="preserve">, часть, формируемая участниками образовательных отношений 20% = 810 </w:t>
      </w:r>
      <w:proofErr w:type="spellStart"/>
      <w:r w:rsidRPr="00463114">
        <w:rPr>
          <w:sz w:val="24"/>
          <w:szCs w:val="24"/>
        </w:rPr>
        <w:t>ак.ч</w:t>
      </w:r>
      <w:proofErr w:type="spellEnd"/>
      <w:r w:rsidRPr="00463114">
        <w:rPr>
          <w:sz w:val="24"/>
          <w:szCs w:val="24"/>
        </w:rPr>
        <w:t>.</w:t>
      </w:r>
    </w:p>
    <w:p w14:paraId="7DFE20A8" w14:textId="77777777" w:rsidR="00463114" w:rsidRPr="00463114" w:rsidRDefault="00463114" w:rsidP="00463114">
      <w:pPr>
        <w:spacing w:after="0"/>
        <w:ind w:firstLine="709"/>
        <w:jc w:val="both"/>
        <w:rPr>
          <w:sz w:val="24"/>
          <w:szCs w:val="24"/>
        </w:rPr>
      </w:pPr>
      <w:r w:rsidRPr="00463114">
        <w:rPr>
          <w:sz w:val="24"/>
          <w:szCs w:val="24"/>
        </w:rPr>
        <w:t xml:space="preserve"> Часть, формируемая участниками образовательных отношений, состоит из внеурочной деятельности, которая составляет 810 </w:t>
      </w:r>
      <w:proofErr w:type="spellStart"/>
      <w:r w:rsidRPr="00463114">
        <w:rPr>
          <w:sz w:val="24"/>
          <w:szCs w:val="24"/>
        </w:rPr>
        <w:t>ак.ч</w:t>
      </w:r>
      <w:proofErr w:type="spellEnd"/>
      <w:r w:rsidRPr="00463114">
        <w:rPr>
          <w:sz w:val="24"/>
          <w:szCs w:val="24"/>
        </w:rPr>
        <w:t>. Также соблюдены требования норм СанПиН 1.2.3685-21 (таблица 6.6)</w:t>
      </w:r>
      <w:r w:rsidRPr="00463114">
        <w:rPr>
          <w:b/>
          <w:sz w:val="24"/>
          <w:szCs w:val="24"/>
        </w:rPr>
        <w:t xml:space="preserve"> </w:t>
      </w:r>
      <w:r w:rsidRPr="00463114">
        <w:rPr>
          <w:sz w:val="24"/>
          <w:szCs w:val="24"/>
        </w:rPr>
        <w:t>к учебной нагрузке при 5-дневной учебной неделе:</w:t>
      </w:r>
    </w:p>
    <w:p w14:paraId="1937D926" w14:textId="77777777" w:rsidR="00463114" w:rsidRPr="00463114" w:rsidRDefault="00463114" w:rsidP="00463114">
      <w:pPr>
        <w:spacing w:after="0"/>
        <w:ind w:firstLine="709"/>
        <w:jc w:val="both"/>
        <w:rPr>
          <w:sz w:val="24"/>
          <w:szCs w:val="24"/>
        </w:rPr>
      </w:pPr>
      <w:r w:rsidRPr="00463114">
        <w:rPr>
          <w:sz w:val="24"/>
          <w:szCs w:val="24"/>
        </w:rPr>
        <w:t>для обучающихся 1-х классов - не более 21 час;</w:t>
      </w:r>
    </w:p>
    <w:p w14:paraId="0E92540F" w14:textId="77777777" w:rsidR="00463114" w:rsidRPr="00463114" w:rsidRDefault="00463114" w:rsidP="00463114">
      <w:pPr>
        <w:spacing w:after="0"/>
        <w:ind w:firstLine="709"/>
        <w:jc w:val="both"/>
        <w:rPr>
          <w:sz w:val="24"/>
          <w:szCs w:val="24"/>
        </w:rPr>
      </w:pPr>
      <w:r w:rsidRPr="00463114">
        <w:rPr>
          <w:sz w:val="24"/>
          <w:szCs w:val="24"/>
        </w:rPr>
        <w:t>для обучающихся 2-4-х классов - не более 23 часов.</w:t>
      </w:r>
    </w:p>
    <w:p w14:paraId="1EAF8158" w14:textId="77777777" w:rsidR="00463114" w:rsidRPr="00463114" w:rsidRDefault="00463114" w:rsidP="00463114">
      <w:pPr>
        <w:spacing w:after="0"/>
        <w:ind w:firstLine="709"/>
        <w:jc w:val="both"/>
        <w:rPr>
          <w:sz w:val="24"/>
          <w:szCs w:val="24"/>
        </w:rPr>
      </w:pPr>
      <w:r w:rsidRPr="00463114">
        <w:rPr>
          <w:sz w:val="24"/>
          <w:szCs w:val="24"/>
        </w:rPr>
        <w:t>Продолжительность учебного года во 2-4-х классах предусмотрена на 34 учебные недели, в 1-х классах на 33 недели.</w:t>
      </w:r>
    </w:p>
    <w:p w14:paraId="4D7779C5" w14:textId="77777777" w:rsidR="008E5FB6" w:rsidRPr="008E5FB6" w:rsidRDefault="008E5FB6" w:rsidP="008E5FB6">
      <w:pPr>
        <w:spacing w:after="0"/>
        <w:ind w:firstLine="709"/>
        <w:jc w:val="both"/>
        <w:rPr>
          <w:sz w:val="24"/>
          <w:szCs w:val="24"/>
        </w:rPr>
      </w:pPr>
    </w:p>
    <w:p w14:paraId="20731DFC" w14:textId="17024756" w:rsidR="008E5FB6" w:rsidRPr="00463114" w:rsidRDefault="008E5FB6" w:rsidP="008E5FB6">
      <w:pPr>
        <w:spacing w:after="0"/>
        <w:ind w:firstLine="709"/>
        <w:jc w:val="both"/>
        <w:rPr>
          <w:sz w:val="24"/>
          <w:szCs w:val="24"/>
        </w:rPr>
      </w:pPr>
      <w:r w:rsidRPr="00463114">
        <w:rPr>
          <w:sz w:val="24"/>
          <w:szCs w:val="24"/>
        </w:rPr>
        <w:t>Академический баланс учебного плана представлен в таблице: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4471"/>
        <w:gridCol w:w="1485"/>
      </w:tblGrid>
      <w:tr w:rsidR="008E5FB6" w:rsidRPr="00463114" w14:paraId="31401BDE" w14:textId="77777777" w:rsidTr="002019E5">
        <w:trPr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17C6" w14:textId="77777777" w:rsidR="008E5FB6" w:rsidRPr="00463114" w:rsidRDefault="008E5FB6" w:rsidP="002019E5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63114">
              <w:rPr>
                <w:sz w:val="24"/>
                <w:szCs w:val="24"/>
              </w:rPr>
              <w:t>Общая трудоемкость ООП (час/%)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6EEDC" w14:textId="77777777" w:rsidR="008E5FB6" w:rsidRPr="00463114" w:rsidRDefault="008E5FB6" w:rsidP="002019E5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63114">
              <w:rPr>
                <w:sz w:val="24"/>
                <w:szCs w:val="24"/>
              </w:rPr>
              <w:t>3849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61F00" w14:textId="77777777" w:rsidR="008E5FB6" w:rsidRPr="00463114" w:rsidRDefault="008E5FB6" w:rsidP="002019E5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63114">
              <w:rPr>
                <w:sz w:val="24"/>
                <w:szCs w:val="24"/>
              </w:rPr>
              <w:t>100%</w:t>
            </w:r>
          </w:p>
        </w:tc>
      </w:tr>
      <w:tr w:rsidR="008E5FB6" w:rsidRPr="00463114" w14:paraId="797B6B80" w14:textId="77777777" w:rsidTr="002019E5">
        <w:trPr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9D776" w14:textId="77777777" w:rsidR="008E5FB6" w:rsidRPr="00463114" w:rsidRDefault="008E5FB6" w:rsidP="002019E5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63114">
              <w:rPr>
                <w:sz w:val="24"/>
                <w:szCs w:val="24"/>
              </w:rPr>
              <w:t>Обязательная часть (час/%)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B8C1A" w14:textId="77777777" w:rsidR="008E5FB6" w:rsidRPr="00463114" w:rsidRDefault="008E5FB6" w:rsidP="002019E5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63114">
              <w:rPr>
                <w:sz w:val="24"/>
                <w:szCs w:val="24"/>
              </w:rPr>
              <w:t>3039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AB12B" w14:textId="77777777" w:rsidR="008E5FB6" w:rsidRPr="00463114" w:rsidRDefault="008E5FB6" w:rsidP="002019E5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63114">
              <w:rPr>
                <w:sz w:val="24"/>
                <w:szCs w:val="24"/>
              </w:rPr>
              <w:t>80%</w:t>
            </w:r>
          </w:p>
        </w:tc>
      </w:tr>
      <w:tr w:rsidR="008E5FB6" w:rsidRPr="00463114" w14:paraId="35E74F6B" w14:textId="77777777" w:rsidTr="002019E5">
        <w:trPr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0623" w14:textId="77777777" w:rsidR="008E5FB6" w:rsidRPr="00463114" w:rsidRDefault="008E5FB6" w:rsidP="002019E5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63114">
              <w:rPr>
                <w:sz w:val="24"/>
                <w:szCs w:val="24"/>
              </w:rPr>
              <w:t>Часть, формируемая участниками образовательных отношений (час/%):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03147" w14:textId="77777777" w:rsidR="008E5FB6" w:rsidRPr="00463114" w:rsidRDefault="008E5FB6" w:rsidP="002019E5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63114">
              <w:rPr>
                <w:sz w:val="24"/>
                <w:szCs w:val="24"/>
              </w:rPr>
              <w:t>810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F2BFD" w14:textId="77777777" w:rsidR="008E5FB6" w:rsidRPr="00463114" w:rsidRDefault="008E5FB6" w:rsidP="002019E5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63114">
              <w:rPr>
                <w:sz w:val="24"/>
                <w:szCs w:val="24"/>
              </w:rPr>
              <w:t>20%</w:t>
            </w:r>
          </w:p>
        </w:tc>
      </w:tr>
      <w:tr w:rsidR="008E5FB6" w:rsidRPr="00463114" w14:paraId="3A2F5509" w14:textId="77777777" w:rsidTr="002019E5">
        <w:trPr>
          <w:trHeight w:val="315"/>
        </w:trPr>
        <w:tc>
          <w:tcPr>
            <w:tcW w:w="8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E92CB" w14:textId="77777777" w:rsidR="008E5FB6" w:rsidRPr="00463114" w:rsidRDefault="008E5FB6" w:rsidP="002019E5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63114">
              <w:rPr>
                <w:sz w:val="24"/>
                <w:szCs w:val="24"/>
              </w:rPr>
              <w:t>из них: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21DD5" w14:textId="77777777" w:rsidR="008E5FB6" w:rsidRPr="00463114" w:rsidRDefault="008E5FB6" w:rsidP="002019E5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E5FB6" w:rsidRPr="00463114" w14:paraId="279840FF" w14:textId="77777777" w:rsidTr="002019E5">
        <w:trPr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E203F" w14:textId="77777777" w:rsidR="008E5FB6" w:rsidRPr="00463114" w:rsidRDefault="008E5FB6" w:rsidP="002019E5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63114">
              <w:rPr>
                <w:sz w:val="24"/>
                <w:szCs w:val="24"/>
              </w:rPr>
              <w:t>внеурочная деятельность: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7F2E5" w14:textId="77777777" w:rsidR="008E5FB6" w:rsidRPr="00463114" w:rsidRDefault="008E5FB6" w:rsidP="002019E5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63114">
              <w:rPr>
                <w:sz w:val="24"/>
                <w:szCs w:val="24"/>
              </w:rPr>
              <w:t>810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E0526" w14:textId="77777777" w:rsidR="008E5FB6" w:rsidRPr="00463114" w:rsidRDefault="008E5FB6" w:rsidP="002019E5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463114">
              <w:rPr>
                <w:sz w:val="24"/>
                <w:szCs w:val="24"/>
              </w:rPr>
              <w:t>х</w:t>
            </w:r>
          </w:p>
        </w:tc>
      </w:tr>
    </w:tbl>
    <w:p w14:paraId="4E01C1CB" w14:textId="77777777" w:rsidR="00463114" w:rsidRPr="00463114" w:rsidRDefault="00463114" w:rsidP="00463114">
      <w:pPr>
        <w:spacing w:after="0"/>
        <w:ind w:firstLine="709"/>
        <w:jc w:val="both"/>
        <w:rPr>
          <w:sz w:val="24"/>
          <w:szCs w:val="24"/>
        </w:rPr>
        <w:sectPr w:rsidR="00463114" w:rsidRPr="00463114" w:rsidSect="008E5FB6">
          <w:type w:val="continuous"/>
          <w:pgSz w:w="16838" w:h="11906" w:orient="landscape"/>
          <w:pgMar w:top="1418" w:right="851" w:bottom="851" w:left="851" w:header="709" w:footer="709" w:gutter="0"/>
          <w:cols w:space="720"/>
          <w:docGrid w:linePitch="381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36"/>
        <w:gridCol w:w="2679"/>
        <w:gridCol w:w="1132"/>
        <w:gridCol w:w="851"/>
        <w:gridCol w:w="986"/>
        <w:gridCol w:w="859"/>
        <w:gridCol w:w="996"/>
        <w:gridCol w:w="850"/>
        <w:gridCol w:w="996"/>
        <w:gridCol w:w="850"/>
        <w:gridCol w:w="995"/>
      </w:tblGrid>
      <w:tr w:rsidR="00463114" w:rsidRPr="00463114" w14:paraId="62838D4F" w14:textId="77777777" w:rsidTr="000547A2">
        <w:trPr>
          <w:trHeight w:val="237"/>
        </w:trPr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64C2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2"/>
              </w:rPr>
            </w:pPr>
            <w:proofErr w:type="gramStart"/>
            <w:r w:rsidRPr="00463114">
              <w:rPr>
                <w:rFonts w:cs="Times New Roman"/>
                <w:b/>
                <w:bCs/>
                <w:sz w:val="22"/>
              </w:rPr>
              <w:lastRenderedPageBreak/>
              <w:t>Предметные  области</w:t>
            </w:r>
            <w:proofErr w:type="gramEnd"/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4269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Учебные предметы/классы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E2B179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1 класс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BF6E8F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2 класс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014AAD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3 класс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9AA9E4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4 класс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378B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Всего</w:t>
            </w:r>
          </w:p>
        </w:tc>
      </w:tr>
      <w:tr w:rsidR="000547A2" w:rsidRPr="000547A2" w14:paraId="5FE74B40" w14:textId="77777777" w:rsidTr="000547A2">
        <w:trPr>
          <w:trHeight w:val="546"/>
        </w:trPr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0A48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57C1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275AA8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bCs/>
                <w:iCs/>
                <w:sz w:val="22"/>
              </w:rPr>
            </w:pPr>
            <w:r w:rsidRPr="00463114">
              <w:rPr>
                <w:rFonts w:cs="Times New Roman"/>
                <w:b/>
                <w:bCs/>
                <w:iCs/>
                <w:sz w:val="22"/>
              </w:rPr>
              <w:t>Кол-во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DCD2E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bCs/>
                <w:iCs/>
                <w:sz w:val="22"/>
              </w:rPr>
            </w:pPr>
            <w:r w:rsidRPr="00463114">
              <w:rPr>
                <w:rFonts w:cs="Times New Roman"/>
                <w:b/>
                <w:bCs/>
                <w:iCs/>
                <w:sz w:val="22"/>
              </w:rPr>
              <w:t>ФПА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4511A2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bCs/>
                <w:iCs/>
                <w:sz w:val="22"/>
              </w:rPr>
            </w:pPr>
            <w:r w:rsidRPr="00463114">
              <w:rPr>
                <w:rFonts w:cs="Times New Roman"/>
                <w:b/>
                <w:bCs/>
                <w:iCs/>
                <w:sz w:val="22"/>
              </w:rPr>
              <w:t>Кол-во час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C26F55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bCs/>
                <w:iCs/>
                <w:sz w:val="22"/>
              </w:rPr>
            </w:pPr>
            <w:r w:rsidRPr="00463114">
              <w:rPr>
                <w:rFonts w:cs="Times New Roman"/>
                <w:b/>
                <w:bCs/>
                <w:iCs/>
                <w:sz w:val="22"/>
              </w:rPr>
              <w:t>ФПА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35F6E8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bCs/>
                <w:iCs/>
                <w:sz w:val="22"/>
              </w:rPr>
            </w:pPr>
            <w:r w:rsidRPr="00463114">
              <w:rPr>
                <w:rFonts w:cs="Times New Roman"/>
                <w:b/>
                <w:bCs/>
                <w:iCs/>
                <w:sz w:val="22"/>
              </w:rPr>
              <w:t>Кол-во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4DF2D4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bCs/>
                <w:iCs/>
                <w:sz w:val="22"/>
              </w:rPr>
            </w:pPr>
            <w:r w:rsidRPr="00463114">
              <w:rPr>
                <w:rFonts w:cs="Times New Roman"/>
                <w:b/>
                <w:bCs/>
                <w:iCs/>
                <w:sz w:val="22"/>
              </w:rPr>
              <w:t>ФПА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6992F8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bCs/>
                <w:iCs/>
                <w:sz w:val="22"/>
              </w:rPr>
            </w:pPr>
            <w:r w:rsidRPr="00463114">
              <w:rPr>
                <w:rFonts w:cs="Times New Roman"/>
                <w:b/>
                <w:bCs/>
                <w:iCs/>
                <w:sz w:val="22"/>
              </w:rPr>
              <w:t>Кол-во час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3819C5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bCs/>
                <w:iCs/>
                <w:sz w:val="22"/>
              </w:rPr>
            </w:pPr>
            <w:r w:rsidRPr="00463114">
              <w:rPr>
                <w:rFonts w:cs="Times New Roman"/>
                <w:b/>
                <w:bCs/>
                <w:iCs/>
                <w:sz w:val="22"/>
              </w:rPr>
              <w:t>ФПА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8711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2"/>
              </w:rPr>
            </w:pPr>
          </w:p>
        </w:tc>
      </w:tr>
      <w:tr w:rsidR="00463114" w:rsidRPr="00463114" w14:paraId="5E0BAA7C" w14:textId="77777777" w:rsidTr="000547A2">
        <w:trPr>
          <w:trHeight w:val="300"/>
        </w:trPr>
        <w:tc>
          <w:tcPr>
            <w:tcW w:w="1373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bottom"/>
            <w:hideMark/>
          </w:tcPr>
          <w:p w14:paraId="473EB94E" w14:textId="77777777" w:rsidR="00463114" w:rsidRPr="00463114" w:rsidRDefault="00463114" w:rsidP="000547A2">
            <w:pPr>
              <w:spacing w:after="0"/>
              <w:ind w:firstLine="709"/>
              <w:jc w:val="center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b/>
                <w:bCs/>
                <w:iCs/>
                <w:sz w:val="22"/>
              </w:rPr>
              <w:t>Обязательная часть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4C57C41F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2"/>
              </w:rPr>
            </w:pPr>
          </w:p>
        </w:tc>
      </w:tr>
      <w:tr w:rsidR="008E5FB6" w:rsidRPr="00463114" w14:paraId="53089C01" w14:textId="77777777" w:rsidTr="000547A2">
        <w:trPr>
          <w:trHeight w:val="300"/>
        </w:trPr>
        <w:tc>
          <w:tcPr>
            <w:tcW w:w="3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82CFE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Русский язык и литературное чтение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2CCDC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Русский язык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A03CB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48F5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B9A0C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9D4C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C3C69" w14:textId="0A6A217F" w:rsidR="00463114" w:rsidRPr="00463114" w:rsidRDefault="00463114" w:rsidP="000547A2">
            <w:pPr>
              <w:spacing w:after="0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64CC7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56D1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B78AD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15C24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20</w:t>
            </w:r>
          </w:p>
        </w:tc>
      </w:tr>
      <w:tr w:rsidR="008E5FB6" w:rsidRPr="00463114" w14:paraId="38EB82EE" w14:textId="77777777" w:rsidTr="000547A2">
        <w:trPr>
          <w:trHeight w:val="300"/>
        </w:trPr>
        <w:tc>
          <w:tcPr>
            <w:tcW w:w="3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C4C8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AEE25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Литературное чтение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ED1D8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4FB20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2C22F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04A75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54BFD" w14:textId="7E1CD65D" w:rsidR="00463114" w:rsidRPr="00463114" w:rsidRDefault="00034C14" w:rsidP="000547A2">
            <w:pPr>
              <w:spacing w:after="0"/>
              <w:rPr>
                <w:rFonts w:cs="Times New Roman"/>
                <w:sz w:val="22"/>
              </w:rPr>
            </w:pPr>
            <w:r w:rsidRPr="000547A2">
              <w:rPr>
                <w:rFonts w:cs="Times New Roman"/>
                <w:sz w:val="22"/>
              </w:rPr>
              <w:t xml:space="preserve">             3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0E873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25ED0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C4601" w14:textId="32B3FAEB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</w:t>
            </w:r>
            <w:r w:rsidR="00034C14" w:rsidRPr="000547A2">
              <w:rPr>
                <w:rFonts w:cs="Times New Roman"/>
                <w:sz w:val="22"/>
              </w:rPr>
              <w:t>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6522D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12</w:t>
            </w:r>
          </w:p>
        </w:tc>
      </w:tr>
      <w:tr w:rsidR="008E5FB6" w:rsidRPr="00463114" w14:paraId="52FBED31" w14:textId="77777777" w:rsidTr="000547A2">
        <w:trPr>
          <w:trHeight w:val="1084"/>
        </w:trPr>
        <w:tc>
          <w:tcPr>
            <w:tcW w:w="3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C498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Родной язык и литературное чтение на родном языке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4D6C8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Родной (чеченский) язык и (или) государственный язык республики Российской Федерации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08F26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06C22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1518E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2A281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11AB0" w14:textId="77777777" w:rsidR="00463114" w:rsidRPr="00463114" w:rsidRDefault="00463114" w:rsidP="000547A2">
            <w:pPr>
              <w:spacing w:after="0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99406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08BF5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637C8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6BE36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11</w:t>
            </w:r>
          </w:p>
        </w:tc>
      </w:tr>
      <w:tr w:rsidR="008E5FB6" w:rsidRPr="00463114" w14:paraId="02AD3848" w14:textId="77777777" w:rsidTr="000547A2">
        <w:trPr>
          <w:trHeight w:val="247"/>
        </w:trPr>
        <w:tc>
          <w:tcPr>
            <w:tcW w:w="3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46E5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8DB7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proofErr w:type="gramStart"/>
            <w:r w:rsidRPr="00463114">
              <w:rPr>
                <w:rFonts w:cs="Times New Roman"/>
                <w:sz w:val="22"/>
              </w:rPr>
              <w:t>Литературное  чтение</w:t>
            </w:r>
            <w:proofErr w:type="gramEnd"/>
            <w:r w:rsidRPr="00463114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48D1A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626AA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62A49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12D40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1DE53" w14:textId="77777777" w:rsidR="00463114" w:rsidRPr="00463114" w:rsidRDefault="00463114" w:rsidP="000547A2">
            <w:pPr>
              <w:spacing w:after="0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AC32F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EC248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026B0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90261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7,5</w:t>
            </w:r>
          </w:p>
        </w:tc>
      </w:tr>
      <w:tr w:rsidR="008E5FB6" w:rsidRPr="00463114" w14:paraId="509234D0" w14:textId="77777777" w:rsidTr="000547A2">
        <w:trPr>
          <w:trHeight w:val="247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4CAFE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Иностранный язык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4BE4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Иностранный (английский) язык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83D99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FF344" w14:textId="458874A3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46BFE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FC585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9356B" w14:textId="77777777" w:rsidR="00463114" w:rsidRPr="00463114" w:rsidRDefault="00463114" w:rsidP="000547A2">
            <w:pPr>
              <w:spacing w:after="0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302E5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2C76F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9C8A9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3E557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3</w:t>
            </w:r>
          </w:p>
        </w:tc>
      </w:tr>
      <w:tr w:rsidR="008E5FB6" w:rsidRPr="00463114" w14:paraId="1C3B71F0" w14:textId="77777777" w:rsidTr="000547A2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0F34C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Математика и информатика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25506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Математика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47350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89D60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A597F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82D03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397B2" w14:textId="77777777" w:rsidR="00463114" w:rsidRPr="00463114" w:rsidRDefault="00463114" w:rsidP="000547A2">
            <w:pPr>
              <w:spacing w:after="0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F45B5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1F383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7E2B8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1B00B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16</w:t>
            </w:r>
          </w:p>
        </w:tc>
      </w:tr>
      <w:tr w:rsidR="008E5FB6" w:rsidRPr="00463114" w14:paraId="2FA079F3" w14:textId="77777777" w:rsidTr="000547A2">
        <w:trPr>
          <w:trHeight w:val="65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EB2CB" w14:textId="0F8053E3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Обществознание</w:t>
            </w:r>
            <w:r w:rsidR="000547A2" w:rsidRPr="000547A2">
              <w:rPr>
                <w:rFonts w:cs="Times New Roman"/>
                <w:sz w:val="22"/>
              </w:rPr>
              <w:t xml:space="preserve"> </w:t>
            </w:r>
            <w:r w:rsidRPr="00463114">
              <w:rPr>
                <w:rFonts w:cs="Times New Roman"/>
                <w:sz w:val="22"/>
              </w:rPr>
              <w:t>естествознание (Окружающий мир)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DEED7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 xml:space="preserve">Окружающий мир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06075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44BE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6F780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D878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A4DE1" w14:textId="77777777" w:rsidR="00463114" w:rsidRPr="00463114" w:rsidRDefault="00463114" w:rsidP="000547A2">
            <w:pPr>
              <w:spacing w:after="0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AC38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DC75E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57FD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A3BAE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8</w:t>
            </w:r>
          </w:p>
        </w:tc>
      </w:tr>
      <w:tr w:rsidR="008E5FB6" w:rsidRPr="00463114" w14:paraId="71FF282C" w14:textId="77777777" w:rsidTr="000547A2">
        <w:trPr>
          <w:trHeight w:val="523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1CF2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Основы религиозных культур и светской этики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3632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Основы религиозных культур и светской этики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E048B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0FD06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78F51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202D9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1260" w14:textId="77777777" w:rsidR="00463114" w:rsidRPr="00463114" w:rsidRDefault="00463114" w:rsidP="000547A2">
            <w:pPr>
              <w:spacing w:after="0"/>
              <w:ind w:firstLine="709"/>
              <w:jc w:val="center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1DB05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C291B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1C5ED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2FC20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0,5</w:t>
            </w:r>
          </w:p>
        </w:tc>
      </w:tr>
      <w:tr w:rsidR="008E5FB6" w:rsidRPr="00463114" w14:paraId="3DD10BF8" w14:textId="77777777" w:rsidTr="000547A2">
        <w:trPr>
          <w:trHeight w:val="300"/>
        </w:trPr>
        <w:tc>
          <w:tcPr>
            <w:tcW w:w="3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503F0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Искусство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F405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 xml:space="preserve">Изобразительное искусство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21186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713E1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25C2F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72874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7B883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E79A5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D72C0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81859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AFE0E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2</w:t>
            </w:r>
          </w:p>
        </w:tc>
      </w:tr>
      <w:tr w:rsidR="008E5FB6" w:rsidRPr="00463114" w14:paraId="45437907" w14:textId="77777777" w:rsidTr="000547A2">
        <w:trPr>
          <w:trHeight w:val="300"/>
        </w:trPr>
        <w:tc>
          <w:tcPr>
            <w:tcW w:w="3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FB5F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C17F1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Музыка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F6DBD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1C8CC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10B7B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25191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FE006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21070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D4C63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8588A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99986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2</w:t>
            </w:r>
          </w:p>
        </w:tc>
      </w:tr>
      <w:tr w:rsidR="008E5FB6" w:rsidRPr="00463114" w14:paraId="649E635B" w14:textId="77777777" w:rsidTr="000547A2">
        <w:trPr>
          <w:trHeight w:val="30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6E918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Технология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9189A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Труд (технология)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1D8D0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7699E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BCC3C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6DA9C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D7114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8075F" w14:textId="34FC1FBE" w:rsidR="00463114" w:rsidRPr="00463114" w:rsidRDefault="00034C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0547A2">
              <w:rPr>
                <w:rFonts w:cs="Times New Roman"/>
                <w:sz w:val="22"/>
              </w:rPr>
              <w:t>к</w:t>
            </w:r>
            <w:r w:rsidR="00463114" w:rsidRPr="00463114">
              <w:rPr>
                <w:rFonts w:cs="Times New Roman"/>
                <w:sz w:val="22"/>
              </w:rPr>
              <w:t>/р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FB20F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ECEAE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BABE5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4</w:t>
            </w:r>
          </w:p>
        </w:tc>
      </w:tr>
      <w:tr w:rsidR="008E5FB6" w:rsidRPr="00463114" w14:paraId="07E30B4F" w14:textId="77777777" w:rsidTr="000547A2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67AF1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Физическая культура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74412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Физическая культура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B3C2F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0A227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98C28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2BA24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BC839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D280B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61912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C90BE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sz w:val="22"/>
              </w:rPr>
              <w:t>к/р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9B49F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4</w:t>
            </w:r>
          </w:p>
        </w:tc>
      </w:tr>
      <w:tr w:rsidR="008E5FB6" w:rsidRPr="00463114" w14:paraId="6CE17DF5" w14:textId="77777777" w:rsidTr="000547A2">
        <w:trPr>
          <w:trHeight w:val="300"/>
        </w:trPr>
        <w:tc>
          <w:tcPr>
            <w:tcW w:w="6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59D7B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sz w:val="22"/>
              </w:rPr>
            </w:pPr>
            <w:r w:rsidRPr="00463114">
              <w:rPr>
                <w:rFonts w:cs="Times New Roman"/>
                <w:b/>
                <w:sz w:val="22"/>
              </w:rPr>
              <w:t>Итого часов в неделю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751F9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  <w:r w:rsidRPr="00463114">
              <w:rPr>
                <w:rFonts w:cs="Times New Roman"/>
                <w:b/>
                <w:sz w:val="2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09294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3F86E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  <w:r w:rsidRPr="00463114">
              <w:rPr>
                <w:rFonts w:cs="Times New Roman"/>
                <w:b/>
                <w:sz w:val="22"/>
              </w:rPr>
              <w:t>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E646F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FD34F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  <w:r w:rsidRPr="00463114">
              <w:rPr>
                <w:rFonts w:cs="Times New Roman"/>
                <w:b/>
                <w:sz w:val="22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A677F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15F42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sz w:val="22"/>
              </w:rPr>
            </w:pPr>
            <w:r w:rsidRPr="00463114">
              <w:rPr>
                <w:rFonts w:cs="Times New Roman"/>
                <w:b/>
                <w:sz w:val="22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044F0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17C7C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2"/>
              </w:rPr>
            </w:pPr>
          </w:p>
        </w:tc>
      </w:tr>
      <w:tr w:rsidR="00463114" w:rsidRPr="00463114" w14:paraId="123B95B3" w14:textId="77777777" w:rsidTr="000547A2">
        <w:trPr>
          <w:trHeight w:val="286"/>
        </w:trPr>
        <w:tc>
          <w:tcPr>
            <w:tcW w:w="14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21AA02D6" w14:textId="77777777" w:rsidR="00463114" w:rsidRPr="00463114" w:rsidRDefault="00463114" w:rsidP="000547A2">
            <w:pPr>
              <w:spacing w:after="0"/>
              <w:ind w:firstLine="709"/>
              <w:jc w:val="center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Часть, формируемая участниками образовательных отношений</w:t>
            </w:r>
          </w:p>
        </w:tc>
      </w:tr>
      <w:tr w:rsidR="00463114" w:rsidRPr="00463114" w14:paraId="04B205A6" w14:textId="77777777" w:rsidTr="000547A2">
        <w:trPr>
          <w:trHeight w:val="423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AB239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Наименование учебного курса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3DF0A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07487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Cs/>
                <w:sz w:val="22"/>
              </w:rPr>
            </w:pPr>
            <w:r w:rsidRPr="00463114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3161D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Cs/>
                <w:sz w:val="22"/>
              </w:rPr>
            </w:pPr>
            <w:r w:rsidRPr="00463114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443C7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Cs/>
                <w:sz w:val="22"/>
              </w:rPr>
            </w:pPr>
            <w:r w:rsidRPr="00463114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92334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Cs/>
                <w:sz w:val="22"/>
              </w:rPr>
            </w:pPr>
            <w:r w:rsidRPr="00463114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849BF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Cs/>
                <w:sz w:val="22"/>
              </w:rPr>
            </w:pPr>
            <w:r w:rsidRPr="00463114">
              <w:rPr>
                <w:rFonts w:cs="Times New Roman"/>
                <w:bCs/>
                <w:sz w:val="22"/>
              </w:rPr>
              <w:t>0</w:t>
            </w:r>
          </w:p>
        </w:tc>
      </w:tr>
      <w:tr w:rsidR="00463114" w:rsidRPr="00463114" w14:paraId="1810AD80" w14:textId="77777777" w:rsidTr="000547A2">
        <w:trPr>
          <w:trHeight w:val="147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F5BF0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Количество учебных недель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6ED96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Cs/>
                <w:sz w:val="22"/>
              </w:rPr>
            </w:pPr>
            <w:r w:rsidRPr="00463114">
              <w:rPr>
                <w:rFonts w:cs="Times New Roman"/>
                <w:bCs/>
                <w:sz w:val="22"/>
              </w:rPr>
              <w:t>33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586D0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Cs/>
                <w:sz w:val="22"/>
              </w:rPr>
            </w:pPr>
            <w:r w:rsidRPr="00463114">
              <w:rPr>
                <w:rFonts w:cs="Times New Roman"/>
                <w:bCs/>
                <w:sz w:val="22"/>
              </w:rPr>
              <w:t>34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17B94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Cs/>
                <w:sz w:val="22"/>
              </w:rPr>
            </w:pPr>
            <w:r w:rsidRPr="00463114">
              <w:rPr>
                <w:rFonts w:cs="Times New Roman"/>
                <w:bCs/>
                <w:sz w:val="22"/>
              </w:rPr>
              <w:t>34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EC86F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Cs/>
                <w:sz w:val="22"/>
              </w:rPr>
            </w:pPr>
            <w:r w:rsidRPr="00463114">
              <w:rPr>
                <w:rFonts w:cs="Times New Roman"/>
                <w:bCs/>
                <w:sz w:val="22"/>
              </w:rPr>
              <w:t>34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C4B47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2"/>
              </w:rPr>
            </w:pPr>
          </w:p>
        </w:tc>
      </w:tr>
      <w:tr w:rsidR="008E5FB6" w:rsidRPr="00463114" w14:paraId="0CBFD2A3" w14:textId="77777777" w:rsidTr="000547A2">
        <w:trPr>
          <w:trHeight w:val="484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DCBEA5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Всего часов УП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8AB427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693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2E31CE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782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398C91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782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D283A0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782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1048A5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sz w:val="22"/>
              </w:rPr>
              <w:t>3039</w:t>
            </w:r>
          </w:p>
        </w:tc>
      </w:tr>
      <w:tr w:rsidR="00463114" w:rsidRPr="00463114" w14:paraId="6A4A525B" w14:textId="77777777" w:rsidTr="000547A2">
        <w:trPr>
          <w:trHeight w:val="484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071E2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2"/>
              </w:rPr>
            </w:pPr>
            <w:r w:rsidRPr="00463114">
              <w:rPr>
                <w:rFonts w:cs="Times New Roman"/>
                <w:b/>
                <w:bCs/>
                <w:i/>
                <w:iCs/>
                <w:sz w:val="22"/>
              </w:rPr>
              <w:t>ИТОГО учебная нагрузка при 5-дневной учебной неделе</w:t>
            </w:r>
            <w:r w:rsidRPr="00463114">
              <w:rPr>
                <w:rFonts w:cs="Times New Roman"/>
                <w:b/>
                <w:bCs/>
                <w:i/>
                <w:iCs/>
                <w:sz w:val="22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DCD8F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Cs/>
                <w:sz w:val="22"/>
              </w:rPr>
            </w:pPr>
            <w:r w:rsidRPr="00463114">
              <w:rPr>
                <w:rFonts w:cs="Times New Roman"/>
                <w:bCs/>
                <w:sz w:val="22"/>
              </w:rPr>
              <w:t>21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3B459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Cs/>
                <w:sz w:val="22"/>
              </w:rPr>
            </w:pPr>
            <w:r w:rsidRPr="00463114">
              <w:rPr>
                <w:rFonts w:cs="Times New Roman"/>
                <w:bCs/>
                <w:sz w:val="22"/>
              </w:rPr>
              <w:t>23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AAC86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Cs/>
                <w:sz w:val="22"/>
              </w:rPr>
            </w:pPr>
            <w:r w:rsidRPr="00463114">
              <w:rPr>
                <w:rFonts w:cs="Times New Roman"/>
                <w:bCs/>
                <w:sz w:val="22"/>
              </w:rPr>
              <w:t>23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963A1" w14:textId="77777777" w:rsidR="00463114" w:rsidRPr="00463114" w:rsidRDefault="00463114" w:rsidP="000547A2">
            <w:pPr>
              <w:spacing w:after="0"/>
              <w:ind w:firstLine="709"/>
              <w:jc w:val="both"/>
              <w:rPr>
                <w:rFonts w:cs="Times New Roman"/>
                <w:bCs/>
                <w:sz w:val="22"/>
              </w:rPr>
            </w:pPr>
            <w:r w:rsidRPr="00463114">
              <w:rPr>
                <w:rFonts w:cs="Times New Roman"/>
                <w:bCs/>
                <w:sz w:val="22"/>
              </w:rPr>
              <w:t>23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FCDE3" w14:textId="77777777" w:rsidR="00463114" w:rsidRPr="00463114" w:rsidRDefault="00463114" w:rsidP="000547A2">
            <w:pPr>
              <w:spacing w:after="0"/>
              <w:jc w:val="both"/>
              <w:rPr>
                <w:rFonts w:cs="Times New Roman"/>
                <w:bCs/>
                <w:sz w:val="22"/>
              </w:rPr>
            </w:pPr>
            <w:r w:rsidRPr="00463114">
              <w:rPr>
                <w:rFonts w:cs="Times New Roman"/>
                <w:bCs/>
                <w:sz w:val="22"/>
              </w:rPr>
              <w:t>90</w:t>
            </w:r>
          </w:p>
        </w:tc>
      </w:tr>
    </w:tbl>
    <w:p w14:paraId="4046658B" w14:textId="77777777" w:rsidR="00463114" w:rsidRPr="00463114" w:rsidRDefault="00463114" w:rsidP="008E5FB6">
      <w:pPr>
        <w:spacing w:after="0"/>
        <w:jc w:val="both"/>
        <w:sectPr w:rsidR="00463114" w:rsidRPr="00463114" w:rsidSect="008E5FB6">
          <w:pgSz w:w="16838" w:h="11906" w:orient="landscape"/>
          <w:pgMar w:top="851" w:right="851" w:bottom="851" w:left="709" w:header="709" w:footer="709" w:gutter="0"/>
          <w:cols w:space="720"/>
        </w:sectPr>
      </w:pPr>
    </w:p>
    <w:p w14:paraId="12708E63" w14:textId="77777777" w:rsidR="00463114" w:rsidRPr="00393A65" w:rsidRDefault="00463114" w:rsidP="008E5FB6">
      <w:pPr>
        <w:spacing w:after="0"/>
        <w:jc w:val="both"/>
        <w:rPr>
          <w:sz w:val="24"/>
          <w:szCs w:val="24"/>
        </w:rPr>
      </w:pPr>
    </w:p>
    <w:p w14:paraId="515708B3" w14:textId="77777777" w:rsidR="00393A65" w:rsidRPr="00393A65" w:rsidRDefault="00393A65" w:rsidP="00393A65">
      <w:pPr>
        <w:spacing w:after="0"/>
        <w:ind w:firstLine="709"/>
        <w:jc w:val="center"/>
        <w:rPr>
          <w:bCs/>
          <w:sz w:val="24"/>
          <w:szCs w:val="24"/>
        </w:rPr>
      </w:pPr>
    </w:p>
    <w:p w14:paraId="12F5A295" w14:textId="7D1A86CB" w:rsidR="00393A65" w:rsidRPr="00393A65" w:rsidRDefault="00393A65" w:rsidP="00393A65">
      <w:pPr>
        <w:spacing w:after="0"/>
        <w:ind w:firstLine="709"/>
        <w:jc w:val="center"/>
        <w:rPr>
          <w:b/>
          <w:sz w:val="24"/>
          <w:szCs w:val="24"/>
        </w:rPr>
      </w:pPr>
      <w:r w:rsidRPr="00393A65">
        <w:rPr>
          <w:b/>
          <w:sz w:val="24"/>
          <w:szCs w:val="24"/>
        </w:rPr>
        <w:t>МИНИСТЕРСТВО ОБРАЗОВАНИЯ И НАУКИ</w:t>
      </w:r>
    </w:p>
    <w:p w14:paraId="746AE2A7" w14:textId="77777777" w:rsidR="00393A65" w:rsidRPr="00393A65" w:rsidRDefault="00393A65" w:rsidP="00393A65">
      <w:pPr>
        <w:spacing w:after="0"/>
        <w:ind w:firstLine="709"/>
        <w:jc w:val="center"/>
        <w:rPr>
          <w:b/>
          <w:sz w:val="24"/>
          <w:szCs w:val="24"/>
        </w:rPr>
      </w:pPr>
      <w:r w:rsidRPr="00393A65">
        <w:rPr>
          <w:b/>
          <w:sz w:val="24"/>
          <w:szCs w:val="24"/>
        </w:rPr>
        <w:t>ЧЕЧЕНСКОЙ РЕСПУБЛИКИ</w:t>
      </w:r>
    </w:p>
    <w:p w14:paraId="4386072C" w14:textId="7DB20364" w:rsidR="00393A65" w:rsidRPr="00393A65" w:rsidRDefault="00393A65" w:rsidP="00393A65">
      <w:pPr>
        <w:spacing w:after="0"/>
        <w:ind w:firstLine="709"/>
        <w:jc w:val="center"/>
        <w:rPr>
          <w:b/>
          <w:sz w:val="24"/>
          <w:szCs w:val="24"/>
        </w:rPr>
      </w:pPr>
      <w:r w:rsidRPr="00393A65">
        <w:rPr>
          <w:b/>
          <w:sz w:val="24"/>
          <w:szCs w:val="24"/>
        </w:rPr>
        <w:t>ГОСУДАРСТВЕННОЕ БЮДЖЕТНОЕ ПРОФЕССИОНАЛЬНОЕ</w:t>
      </w:r>
    </w:p>
    <w:p w14:paraId="07CDE90C" w14:textId="77777777" w:rsidR="00393A65" w:rsidRPr="00393A65" w:rsidRDefault="00393A65" w:rsidP="00393A65">
      <w:pPr>
        <w:spacing w:after="0"/>
        <w:ind w:firstLine="709"/>
        <w:jc w:val="center"/>
        <w:rPr>
          <w:b/>
          <w:sz w:val="24"/>
          <w:szCs w:val="24"/>
        </w:rPr>
      </w:pPr>
      <w:r w:rsidRPr="00393A65">
        <w:rPr>
          <w:b/>
          <w:sz w:val="24"/>
          <w:szCs w:val="24"/>
        </w:rPr>
        <w:t>ОБРАЗОВАТЕЛЬНОЕ УЧРЕЖДЕНИЕ</w:t>
      </w:r>
    </w:p>
    <w:p w14:paraId="01721E78" w14:textId="77777777" w:rsidR="00393A65" w:rsidRPr="00393A65" w:rsidRDefault="00393A65" w:rsidP="00393A65">
      <w:pPr>
        <w:spacing w:after="0"/>
        <w:ind w:firstLine="709"/>
        <w:jc w:val="center"/>
        <w:rPr>
          <w:b/>
          <w:sz w:val="24"/>
          <w:szCs w:val="24"/>
        </w:rPr>
      </w:pPr>
      <w:r w:rsidRPr="00393A65">
        <w:rPr>
          <w:b/>
          <w:sz w:val="24"/>
          <w:szCs w:val="24"/>
        </w:rPr>
        <w:t>«ГРОЗНЕНСКИЙ ПЕДАГОГИЧЕСКИЙ КОЛЛЕДЖ»</w:t>
      </w:r>
    </w:p>
    <w:p w14:paraId="1207A269" w14:textId="77777777" w:rsidR="00393A65" w:rsidRPr="00393A65" w:rsidRDefault="00393A65" w:rsidP="00393A65">
      <w:pPr>
        <w:spacing w:after="0"/>
        <w:ind w:firstLine="709"/>
        <w:jc w:val="center"/>
        <w:rPr>
          <w:sz w:val="24"/>
          <w:szCs w:val="24"/>
        </w:rPr>
      </w:pPr>
    </w:p>
    <w:p w14:paraId="320BFBF7" w14:textId="3CEEF99A" w:rsidR="00393A65" w:rsidRPr="00393A65" w:rsidRDefault="00393A65" w:rsidP="00393A65">
      <w:pPr>
        <w:spacing w:after="0"/>
        <w:rPr>
          <w:b/>
          <w:sz w:val="24"/>
          <w:szCs w:val="24"/>
        </w:rPr>
      </w:pPr>
      <w:r w:rsidRPr="00393A65">
        <w:rPr>
          <w:b/>
          <w:sz w:val="24"/>
          <w:szCs w:val="24"/>
        </w:rPr>
        <w:t>НОХЧИЙН РЕСПУБЛИКИН ДЕШАРАН А, IИЛМАНАН А</w:t>
      </w:r>
      <w:r w:rsidRPr="00393A65">
        <w:rPr>
          <w:b/>
          <w:sz w:val="24"/>
          <w:szCs w:val="24"/>
        </w:rPr>
        <w:t xml:space="preserve"> </w:t>
      </w:r>
      <w:r w:rsidRPr="00393A65">
        <w:rPr>
          <w:b/>
          <w:sz w:val="24"/>
          <w:szCs w:val="24"/>
        </w:rPr>
        <w:t xml:space="preserve">МИНИСТЕРСТВО  </w:t>
      </w:r>
    </w:p>
    <w:p w14:paraId="49EE4E31" w14:textId="0576A23C" w:rsidR="00393A65" w:rsidRPr="00393A65" w:rsidRDefault="00393A65" w:rsidP="00393A65">
      <w:pPr>
        <w:spacing w:after="0"/>
        <w:jc w:val="center"/>
        <w:rPr>
          <w:b/>
          <w:sz w:val="24"/>
          <w:szCs w:val="24"/>
        </w:rPr>
      </w:pPr>
      <w:r w:rsidRPr="00393A65">
        <w:rPr>
          <w:b/>
          <w:sz w:val="24"/>
          <w:szCs w:val="24"/>
        </w:rPr>
        <w:t>ПАЧХЬАЛКХАН БЮДЖЕТНИ КОРМАТАЛЛИН</w:t>
      </w:r>
    </w:p>
    <w:p w14:paraId="563A8E0C" w14:textId="77777777" w:rsidR="00393A65" w:rsidRPr="00393A65" w:rsidRDefault="00393A65" w:rsidP="00393A65">
      <w:pPr>
        <w:spacing w:after="0"/>
        <w:rPr>
          <w:b/>
          <w:sz w:val="24"/>
          <w:szCs w:val="24"/>
        </w:rPr>
      </w:pPr>
      <w:r w:rsidRPr="00393A65">
        <w:rPr>
          <w:b/>
          <w:sz w:val="24"/>
          <w:szCs w:val="24"/>
        </w:rPr>
        <w:t>ДЕШАРАН УЧРЕЖДЕНИ «СОЬЛЖА Г1АЛИН ХЬЕХАРХОЙН КОЛЛЕДЖ»</w:t>
      </w:r>
    </w:p>
    <w:p w14:paraId="1F68353B" w14:textId="77777777" w:rsidR="00393A65" w:rsidRPr="00393A65" w:rsidRDefault="00393A65" w:rsidP="00393A65">
      <w:pPr>
        <w:spacing w:after="0"/>
        <w:ind w:firstLine="709"/>
        <w:jc w:val="center"/>
        <w:rPr>
          <w:b/>
        </w:rPr>
      </w:pPr>
    </w:p>
    <w:p w14:paraId="7BCEEE39" w14:textId="77777777" w:rsidR="00393A65" w:rsidRPr="00393A65" w:rsidRDefault="00393A65" w:rsidP="00393A65">
      <w:pPr>
        <w:spacing w:after="0"/>
        <w:ind w:firstLine="709"/>
        <w:jc w:val="both"/>
        <w:rPr>
          <w:b/>
        </w:rPr>
      </w:pPr>
    </w:p>
    <w:p w14:paraId="4C960016" w14:textId="77777777" w:rsidR="00393A65" w:rsidRPr="00393A65" w:rsidRDefault="00393A65" w:rsidP="00393A65">
      <w:pPr>
        <w:spacing w:after="0"/>
        <w:ind w:firstLine="709"/>
        <w:jc w:val="both"/>
        <w:rPr>
          <w:b/>
        </w:rPr>
      </w:pPr>
    </w:p>
    <w:p w14:paraId="318E1DBD" w14:textId="77777777" w:rsidR="00393A65" w:rsidRPr="00393A65" w:rsidRDefault="00393A65" w:rsidP="00393A65">
      <w:pPr>
        <w:spacing w:after="0"/>
        <w:ind w:firstLine="709"/>
        <w:jc w:val="both"/>
        <w:rPr>
          <w:b/>
        </w:rPr>
      </w:pPr>
    </w:p>
    <w:p w14:paraId="3417BC05" w14:textId="77777777" w:rsidR="00393A65" w:rsidRPr="00393A65" w:rsidRDefault="00393A65" w:rsidP="00393A65">
      <w:pPr>
        <w:spacing w:after="0"/>
        <w:ind w:firstLine="709"/>
        <w:jc w:val="both"/>
        <w:rPr>
          <w:b/>
        </w:rPr>
      </w:pPr>
    </w:p>
    <w:p w14:paraId="0D94D5ED" w14:textId="77777777" w:rsidR="00393A65" w:rsidRPr="00393A65" w:rsidRDefault="00393A65" w:rsidP="00393A65">
      <w:pPr>
        <w:spacing w:after="0"/>
        <w:ind w:firstLine="709"/>
        <w:jc w:val="center"/>
        <w:rPr>
          <w:b/>
        </w:rPr>
      </w:pPr>
    </w:p>
    <w:p w14:paraId="21DF8ADD" w14:textId="77777777" w:rsidR="00393A65" w:rsidRPr="00393A65" w:rsidRDefault="00393A65" w:rsidP="00393A65">
      <w:pPr>
        <w:spacing w:after="0"/>
        <w:ind w:firstLine="709"/>
        <w:jc w:val="center"/>
        <w:rPr>
          <w:b/>
        </w:rPr>
      </w:pPr>
      <w:r w:rsidRPr="00393A65">
        <w:rPr>
          <w:b/>
        </w:rPr>
        <w:t>ВЫПИСКА</w:t>
      </w:r>
    </w:p>
    <w:p w14:paraId="17DF08BE" w14:textId="77777777" w:rsidR="00393A65" w:rsidRPr="00393A65" w:rsidRDefault="00393A65" w:rsidP="00393A65">
      <w:pPr>
        <w:spacing w:after="0"/>
        <w:jc w:val="both"/>
      </w:pPr>
      <w:r w:rsidRPr="00393A65">
        <w:t xml:space="preserve">из основной образовательной программы начального общего образования </w:t>
      </w:r>
    </w:p>
    <w:p w14:paraId="625F2D4C" w14:textId="77777777" w:rsidR="00393A65" w:rsidRPr="00393A65" w:rsidRDefault="00393A65" w:rsidP="00393A65">
      <w:pPr>
        <w:spacing w:after="0"/>
        <w:ind w:firstLine="709"/>
        <w:jc w:val="both"/>
        <w:rPr>
          <w:b/>
        </w:rPr>
      </w:pPr>
    </w:p>
    <w:p w14:paraId="7859B95D" w14:textId="77777777" w:rsidR="00393A65" w:rsidRPr="00393A65" w:rsidRDefault="00393A65" w:rsidP="00393A65">
      <w:pPr>
        <w:spacing w:after="0"/>
        <w:ind w:firstLine="709"/>
        <w:jc w:val="both"/>
        <w:rPr>
          <w:b/>
        </w:rPr>
      </w:pPr>
    </w:p>
    <w:p w14:paraId="25290F2F" w14:textId="77777777" w:rsidR="00393A65" w:rsidRPr="00393A65" w:rsidRDefault="00393A65" w:rsidP="00393A65">
      <w:pPr>
        <w:spacing w:after="0"/>
        <w:ind w:firstLine="709"/>
        <w:jc w:val="both"/>
        <w:rPr>
          <w:b/>
        </w:rPr>
      </w:pPr>
    </w:p>
    <w:p w14:paraId="33385538" w14:textId="77777777" w:rsidR="00393A65" w:rsidRPr="00393A65" w:rsidRDefault="00393A65" w:rsidP="00393A65">
      <w:pPr>
        <w:spacing w:after="0"/>
        <w:ind w:firstLine="709"/>
        <w:jc w:val="center"/>
        <w:rPr>
          <w:b/>
        </w:rPr>
      </w:pPr>
      <w:r w:rsidRPr="00393A65">
        <w:rPr>
          <w:b/>
        </w:rPr>
        <w:t>УЧЕБНЫЙ ПЛАН</w:t>
      </w:r>
    </w:p>
    <w:p w14:paraId="132A0257" w14:textId="77777777" w:rsidR="00393A65" w:rsidRPr="00393A65" w:rsidRDefault="00393A65" w:rsidP="00393A65">
      <w:pPr>
        <w:spacing w:after="0"/>
        <w:ind w:firstLine="709"/>
        <w:jc w:val="center"/>
        <w:rPr>
          <w:b/>
          <w:sz w:val="24"/>
          <w:szCs w:val="24"/>
        </w:rPr>
      </w:pPr>
    </w:p>
    <w:p w14:paraId="4DA87189" w14:textId="333A87AD" w:rsidR="00393A65" w:rsidRPr="00393A65" w:rsidRDefault="00393A65" w:rsidP="00393A65">
      <w:pPr>
        <w:spacing w:after="0"/>
        <w:ind w:firstLine="709"/>
        <w:jc w:val="center"/>
        <w:rPr>
          <w:b/>
          <w:sz w:val="24"/>
          <w:szCs w:val="24"/>
        </w:rPr>
      </w:pPr>
      <w:r w:rsidRPr="00393A65">
        <w:rPr>
          <w:b/>
          <w:sz w:val="24"/>
          <w:szCs w:val="24"/>
        </w:rPr>
        <w:t>НАЧАЛЬНОГО ОБЩЕГО ОБРАЗОВАНИЯ</w:t>
      </w:r>
    </w:p>
    <w:p w14:paraId="52187BDF" w14:textId="2F2CE16E" w:rsidR="00393A65" w:rsidRPr="00393A65" w:rsidRDefault="00393A65" w:rsidP="00393A65">
      <w:pPr>
        <w:spacing w:after="0"/>
        <w:ind w:firstLine="709"/>
        <w:jc w:val="center"/>
        <w:rPr>
          <w:b/>
          <w:szCs w:val="28"/>
        </w:rPr>
      </w:pPr>
      <w:r w:rsidRPr="00393A65">
        <w:rPr>
          <w:b/>
          <w:szCs w:val="28"/>
        </w:rPr>
        <w:t>на</w:t>
      </w:r>
      <w:r w:rsidRPr="00393A65">
        <w:rPr>
          <w:b/>
          <w:szCs w:val="28"/>
        </w:rPr>
        <w:t xml:space="preserve"> 2024-2025 учебный год</w:t>
      </w:r>
    </w:p>
    <w:p w14:paraId="1054F175" w14:textId="77777777" w:rsidR="00393A65" w:rsidRPr="00393A65" w:rsidRDefault="00393A65" w:rsidP="00393A65">
      <w:pPr>
        <w:spacing w:after="0"/>
        <w:ind w:firstLine="709"/>
        <w:jc w:val="both"/>
        <w:rPr>
          <w:b/>
        </w:rPr>
      </w:pPr>
    </w:p>
    <w:p w14:paraId="25BFC802" w14:textId="77777777" w:rsidR="00393A65" w:rsidRPr="00393A65" w:rsidRDefault="00393A65" w:rsidP="00393A65">
      <w:pPr>
        <w:spacing w:after="0"/>
        <w:ind w:firstLine="709"/>
        <w:jc w:val="both"/>
        <w:rPr>
          <w:b/>
        </w:rPr>
      </w:pPr>
    </w:p>
    <w:p w14:paraId="4968B889" w14:textId="77777777" w:rsidR="00393A65" w:rsidRPr="00393A65" w:rsidRDefault="00393A65" w:rsidP="00393A65">
      <w:pPr>
        <w:spacing w:after="0"/>
        <w:ind w:firstLine="709"/>
        <w:jc w:val="both"/>
        <w:rPr>
          <w:b/>
        </w:rPr>
      </w:pPr>
    </w:p>
    <w:p w14:paraId="517C485E" w14:textId="77777777" w:rsidR="00393A65" w:rsidRPr="00393A65" w:rsidRDefault="00393A65" w:rsidP="00393A65">
      <w:pPr>
        <w:spacing w:after="0"/>
        <w:ind w:firstLine="709"/>
        <w:jc w:val="both"/>
        <w:rPr>
          <w:b/>
          <w:bCs/>
        </w:rPr>
      </w:pPr>
    </w:p>
    <w:p w14:paraId="27F12DDE" w14:textId="77777777" w:rsidR="00393A65" w:rsidRPr="00393A65" w:rsidRDefault="00393A65" w:rsidP="00393A65">
      <w:pPr>
        <w:spacing w:after="0"/>
        <w:ind w:firstLine="709"/>
        <w:jc w:val="both"/>
      </w:pPr>
    </w:p>
    <w:p w14:paraId="6A7970D1" w14:textId="77777777" w:rsidR="00393A65" w:rsidRPr="00393A65" w:rsidRDefault="00393A65" w:rsidP="00393A65">
      <w:pPr>
        <w:spacing w:after="0"/>
        <w:ind w:firstLine="709"/>
        <w:jc w:val="both"/>
      </w:pPr>
    </w:p>
    <w:p w14:paraId="4FE9F397" w14:textId="77777777" w:rsidR="00393A65" w:rsidRPr="00393A65" w:rsidRDefault="00393A65" w:rsidP="00393A65">
      <w:pPr>
        <w:spacing w:after="0"/>
        <w:ind w:firstLine="709"/>
        <w:jc w:val="both"/>
      </w:pPr>
    </w:p>
    <w:p w14:paraId="5D32D6BF" w14:textId="77777777" w:rsidR="00393A65" w:rsidRPr="00393A65" w:rsidRDefault="00393A65" w:rsidP="00393A65">
      <w:pPr>
        <w:spacing w:after="0"/>
        <w:ind w:firstLine="709"/>
        <w:jc w:val="both"/>
      </w:pPr>
    </w:p>
    <w:p w14:paraId="02655700" w14:textId="77777777" w:rsidR="00393A65" w:rsidRPr="00393A65" w:rsidRDefault="00393A65" w:rsidP="00393A65">
      <w:pPr>
        <w:spacing w:after="0"/>
        <w:ind w:firstLine="709"/>
        <w:jc w:val="both"/>
      </w:pPr>
    </w:p>
    <w:p w14:paraId="04C746E9" w14:textId="77777777" w:rsidR="00393A65" w:rsidRPr="00393A65" w:rsidRDefault="00393A65" w:rsidP="00393A65">
      <w:pPr>
        <w:spacing w:after="0"/>
        <w:ind w:firstLine="709"/>
        <w:jc w:val="both"/>
      </w:pPr>
    </w:p>
    <w:p w14:paraId="6BF81D0E" w14:textId="77777777" w:rsidR="00393A65" w:rsidRPr="00393A65" w:rsidRDefault="00393A65" w:rsidP="00393A65">
      <w:pPr>
        <w:spacing w:after="0"/>
        <w:ind w:firstLine="709"/>
        <w:jc w:val="both"/>
      </w:pPr>
    </w:p>
    <w:p w14:paraId="287F8CB4" w14:textId="77777777" w:rsidR="00393A65" w:rsidRPr="00393A65" w:rsidRDefault="00393A65" w:rsidP="00393A65">
      <w:pPr>
        <w:spacing w:after="0"/>
        <w:ind w:firstLine="709"/>
        <w:jc w:val="both"/>
      </w:pPr>
    </w:p>
    <w:p w14:paraId="40458BDD" w14:textId="77777777" w:rsidR="00393A65" w:rsidRPr="00393A65" w:rsidRDefault="00393A65" w:rsidP="00393A65">
      <w:pPr>
        <w:spacing w:after="0"/>
        <w:ind w:firstLine="709"/>
        <w:jc w:val="both"/>
      </w:pPr>
    </w:p>
    <w:p w14:paraId="47137926" w14:textId="77777777" w:rsidR="00393A65" w:rsidRPr="00393A65" w:rsidRDefault="00393A65" w:rsidP="00393A65">
      <w:pPr>
        <w:spacing w:after="0"/>
        <w:ind w:firstLine="709"/>
        <w:jc w:val="both"/>
      </w:pPr>
    </w:p>
    <w:p w14:paraId="511B74CE" w14:textId="77777777" w:rsidR="00393A65" w:rsidRPr="00393A65" w:rsidRDefault="00393A65" w:rsidP="00393A65">
      <w:pPr>
        <w:spacing w:after="0"/>
        <w:ind w:firstLine="709"/>
        <w:jc w:val="both"/>
      </w:pPr>
      <w:r w:rsidRPr="00393A65">
        <w:t>Выписка верна              02.09.2024 год</w:t>
      </w:r>
    </w:p>
    <w:p w14:paraId="5170297A" w14:textId="255CE00C" w:rsidR="00463114" w:rsidRPr="00463114" w:rsidRDefault="00393A65" w:rsidP="00393A65">
      <w:pPr>
        <w:spacing w:after="0"/>
        <w:ind w:firstLine="709"/>
        <w:jc w:val="both"/>
        <w:rPr>
          <w:b/>
        </w:rPr>
      </w:pPr>
      <w:r w:rsidRPr="00393A65">
        <w:t xml:space="preserve">Директор                       М. М. </w:t>
      </w:r>
      <w:proofErr w:type="spellStart"/>
      <w:r w:rsidRPr="00393A65">
        <w:t>Халадов</w:t>
      </w:r>
      <w:proofErr w:type="spellEnd"/>
    </w:p>
    <w:p w14:paraId="147F938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A131C"/>
    <w:multiLevelType w:val="multilevel"/>
    <w:tmpl w:val="97926108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9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791245184">
    <w:abstractNumId w:val="0"/>
    <w:lvlOverride w:ilvl="0">
      <w:startOverride w:val="2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6A"/>
    <w:rsid w:val="00034C14"/>
    <w:rsid w:val="000547A2"/>
    <w:rsid w:val="00163392"/>
    <w:rsid w:val="00393A65"/>
    <w:rsid w:val="00463114"/>
    <w:rsid w:val="00486B36"/>
    <w:rsid w:val="004B696A"/>
    <w:rsid w:val="006C0B77"/>
    <w:rsid w:val="008242FF"/>
    <w:rsid w:val="00870751"/>
    <w:rsid w:val="008E5FB6"/>
    <w:rsid w:val="00922C48"/>
    <w:rsid w:val="00B915B7"/>
    <w:rsid w:val="00CA3A4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191A"/>
  <w15:chartTrackingRefBased/>
  <w15:docId w15:val="{5DA6EDD0-29F3-4DB9-B3DD-3EA9CF26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5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C0CD9-12C0-41E9-BA1A-D584389F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2024-10-08T08:15:00Z</dcterms:created>
  <dcterms:modified xsi:type="dcterms:W3CDTF">2024-10-08T10:33:00Z</dcterms:modified>
</cp:coreProperties>
</file>